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61BBD" w14:textId="4D5B5227" w:rsidR="00962658" w:rsidRDefault="00D53C81" w:rsidP="00962658">
      <w:pPr>
        <w:jc w:val="center"/>
        <w:rPr>
          <w:b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6B79AF" wp14:editId="704B433D">
                <wp:simplePos x="0" y="0"/>
                <wp:positionH relativeFrom="column">
                  <wp:posOffset>1219200</wp:posOffset>
                </wp:positionH>
                <wp:positionV relativeFrom="paragraph">
                  <wp:posOffset>-131618</wp:posOffset>
                </wp:positionV>
                <wp:extent cx="4622800" cy="1330036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800" cy="13300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334136" w14:textId="154BFC74" w:rsidR="00D53C81" w:rsidRPr="006E4C56" w:rsidRDefault="0061570B" w:rsidP="00D53C81">
                            <w:pPr>
                              <w:tabs>
                                <w:tab w:val="left" w:pos="3460"/>
                                <w:tab w:val="center" w:pos="3819"/>
                                <w:tab w:val="center" w:pos="5400"/>
                              </w:tabs>
                              <w:jc w:val="center"/>
                              <w:rPr>
                                <w:b/>
                                <w:i/>
                                <w:color w:val="00206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B65803" wp14:editId="765B2827">
                                  <wp:extent cx="2536190" cy="577215"/>
                                  <wp:effectExtent l="0" t="0" r="0" b="0"/>
                                  <wp:docPr id="12" name="Picture 12" descr="A close up of a sign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icture 12" descr="A close up of a sig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36190" cy="5772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53C81">
                              <w:br/>
                            </w:r>
                            <w:r w:rsidR="00F02925">
                              <w:rPr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>The</w:t>
                            </w:r>
                            <w:r w:rsidR="00D53C81" w:rsidRPr="00F02925">
                              <w:rPr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 Premier Provider </w:t>
                            </w:r>
                            <w:proofErr w:type="gramStart"/>
                            <w:r w:rsidR="00D53C81" w:rsidRPr="00F02925">
                              <w:rPr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>Of</w:t>
                            </w:r>
                            <w:proofErr w:type="gramEnd"/>
                            <w:r w:rsidR="00D53C81" w:rsidRPr="00F02925">
                              <w:rPr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 Quality Medical Training Programs</w:t>
                            </w:r>
                          </w:p>
                          <w:p w14:paraId="15597CDA" w14:textId="77777777" w:rsidR="00D53C81" w:rsidRPr="0061570B" w:rsidRDefault="00D53C81" w:rsidP="00D53C81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61570B">
                              <w:rPr>
                                <w:color w:val="002060"/>
                                <w:sz w:val="20"/>
                                <w:szCs w:val="20"/>
                              </w:rPr>
                              <w:t>Nationally Accredited and OSHA Programs</w:t>
                            </w:r>
                          </w:p>
                          <w:p w14:paraId="25176E92" w14:textId="13537AD7" w:rsidR="00D53C81" w:rsidRPr="0061570B" w:rsidRDefault="00F02925" w:rsidP="00D53C81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Medical </w:t>
                            </w:r>
                            <w:r w:rsidR="00D53C81" w:rsidRPr="0061570B">
                              <w:rPr>
                                <w:color w:val="002060"/>
                                <w:sz w:val="20"/>
                                <w:szCs w:val="20"/>
                              </w:rPr>
                              <w:t>CE Provider</w:t>
                            </w:r>
                          </w:p>
                          <w:p w14:paraId="0EF9936F" w14:textId="77777777" w:rsidR="00D53C81" w:rsidRPr="0061570B" w:rsidRDefault="00D53C81" w:rsidP="00D53C81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61570B">
                              <w:rPr>
                                <w:color w:val="002060"/>
                                <w:sz w:val="20"/>
                                <w:szCs w:val="20"/>
                              </w:rPr>
                              <w:t>Since 1988</w:t>
                            </w:r>
                          </w:p>
                          <w:p w14:paraId="1799CC3D" w14:textId="77777777" w:rsidR="00D53C81" w:rsidRDefault="00D53C81" w:rsidP="00D53C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6B79AF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96pt;margin-top:-10.35pt;width:364pt;height:10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" filled="f" stroked="f" strokeweight=".5pt">
                <v:textbox>
                  <w:txbxContent>
                    <w:p w14:paraId="3C334136" w14:textId="154BFC74" w:rsidR="00D53C81" w:rsidRPr="006E4C56" w:rsidRDefault="0061570B" w:rsidP="00D53C81">
                      <w:pPr>
                        <w:tabs>
                          <w:tab w:val="left" w:pos="3460"/>
                          <w:tab w:val="center" w:pos="3819"/>
                          <w:tab w:val="center" w:pos="5400"/>
                        </w:tabs>
                        <w:jc w:val="center"/>
                        <w:rPr>
                          <w:b/>
                          <w:i/>
                          <w:color w:val="00206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8B65803" wp14:editId="765B2827">
                            <wp:extent cx="2536190" cy="577215"/>
                            <wp:effectExtent l="0" t="0" r="0" b="0"/>
                            <wp:docPr id="12" name="Picture 12" descr="A close up of a sign&#10;&#10;Description automatically generate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Picture 12" descr="A close up of a sign&#10;&#10;Description automatically generated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36190" cy="5772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53C81">
                        <w:br/>
                      </w:r>
                      <w:r w:rsidR="00F02925">
                        <w:rPr>
                          <w:b/>
                          <w:i/>
                          <w:color w:val="002060"/>
                          <w:sz w:val="20"/>
                          <w:szCs w:val="20"/>
                        </w:rPr>
                        <w:t>The</w:t>
                      </w:r>
                      <w:r w:rsidR="00D53C81" w:rsidRPr="00F02925">
                        <w:rPr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 Premier Provider </w:t>
                      </w:r>
                      <w:proofErr w:type="gramStart"/>
                      <w:r w:rsidR="00D53C81" w:rsidRPr="00F02925">
                        <w:rPr>
                          <w:b/>
                          <w:i/>
                          <w:color w:val="002060"/>
                          <w:sz w:val="20"/>
                          <w:szCs w:val="20"/>
                        </w:rPr>
                        <w:t>Of</w:t>
                      </w:r>
                      <w:proofErr w:type="gramEnd"/>
                      <w:r w:rsidR="00D53C81" w:rsidRPr="00F02925">
                        <w:rPr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 Quality Medical Training Programs</w:t>
                      </w:r>
                    </w:p>
                    <w:p w14:paraId="15597CDA" w14:textId="77777777" w:rsidR="00D53C81" w:rsidRPr="0061570B" w:rsidRDefault="00D53C81" w:rsidP="00D53C81">
                      <w:pPr>
                        <w:jc w:val="center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61570B">
                        <w:rPr>
                          <w:color w:val="002060"/>
                          <w:sz w:val="20"/>
                          <w:szCs w:val="20"/>
                        </w:rPr>
                        <w:t>Nationally Accredited and OSHA Programs</w:t>
                      </w:r>
                    </w:p>
                    <w:p w14:paraId="25176E92" w14:textId="13537AD7" w:rsidR="00D53C81" w:rsidRPr="0061570B" w:rsidRDefault="00F02925" w:rsidP="00D53C81">
                      <w:pPr>
                        <w:jc w:val="center"/>
                        <w:rPr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Medical </w:t>
                      </w:r>
                      <w:r w:rsidR="00D53C81" w:rsidRPr="0061570B">
                        <w:rPr>
                          <w:color w:val="002060"/>
                          <w:sz w:val="20"/>
                          <w:szCs w:val="20"/>
                        </w:rPr>
                        <w:t>CE Provider</w:t>
                      </w:r>
                    </w:p>
                    <w:p w14:paraId="0EF9936F" w14:textId="77777777" w:rsidR="00D53C81" w:rsidRPr="0061570B" w:rsidRDefault="00D53C81" w:rsidP="00D53C81">
                      <w:pPr>
                        <w:jc w:val="center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61570B">
                        <w:rPr>
                          <w:color w:val="002060"/>
                          <w:sz w:val="20"/>
                          <w:szCs w:val="20"/>
                        </w:rPr>
                        <w:t>Since 1988</w:t>
                      </w:r>
                    </w:p>
                    <w:p w14:paraId="1799CC3D" w14:textId="77777777" w:rsidR="00D53C81" w:rsidRDefault="00D53C81" w:rsidP="00D53C81"/>
                  </w:txbxContent>
                </v:textbox>
              </v:shape>
            </w:pict>
          </mc:Fallback>
        </mc:AlternateContent>
      </w:r>
    </w:p>
    <w:p w14:paraId="6D82FD4C" w14:textId="77777777" w:rsidR="00054D3E" w:rsidRDefault="00054D3E" w:rsidP="00D36B05">
      <w:pPr>
        <w:jc w:val="center"/>
      </w:pPr>
    </w:p>
    <w:p w14:paraId="553C2C11" w14:textId="77777777" w:rsidR="00A626BE" w:rsidRDefault="00A626BE" w:rsidP="00D36B05">
      <w:pPr>
        <w:jc w:val="center"/>
      </w:pPr>
    </w:p>
    <w:p w14:paraId="007371E7" w14:textId="77777777" w:rsidR="00A626BE" w:rsidRDefault="00A626BE" w:rsidP="00D36B05">
      <w:pPr>
        <w:jc w:val="center"/>
      </w:pPr>
    </w:p>
    <w:p w14:paraId="67E569B5" w14:textId="77777777" w:rsidR="00A626BE" w:rsidRDefault="00A626BE" w:rsidP="00D36B05">
      <w:pPr>
        <w:jc w:val="center"/>
      </w:pPr>
    </w:p>
    <w:p w14:paraId="671526D6" w14:textId="77777777" w:rsidR="00A626BE" w:rsidRDefault="00A626BE" w:rsidP="00D36B05">
      <w:pPr>
        <w:jc w:val="center"/>
      </w:pPr>
    </w:p>
    <w:p w14:paraId="317FBC21" w14:textId="77777777" w:rsidR="00A626BE" w:rsidRDefault="00A626BE" w:rsidP="00D36B05">
      <w:pPr>
        <w:jc w:val="center"/>
      </w:pPr>
    </w:p>
    <w:p w14:paraId="71DDB54A" w14:textId="47163B37" w:rsidR="00285B4C" w:rsidRPr="00285B4C" w:rsidRDefault="00285B4C" w:rsidP="00285B4C">
      <w:pPr>
        <w:rPr>
          <w:rFonts w:ascii="Arial" w:hAnsi="Arial" w:cs="Arial"/>
          <w:color w:val="351C75"/>
          <w:sz w:val="20"/>
          <w:szCs w:val="20"/>
        </w:rPr>
      </w:pPr>
      <w:r w:rsidRPr="00285B4C">
        <w:rPr>
          <w:rFonts w:ascii="Arial" w:hAnsi="Arial" w:cs="Arial"/>
          <w:color w:val="351C75"/>
          <w:sz w:val="20"/>
          <w:szCs w:val="20"/>
        </w:rPr>
        <w:t xml:space="preserve">We are excited to help you bridge over for FREE as an Instructor with the American Red Cross.  Please make sure to follow the directions </w:t>
      </w:r>
      <w:proofErr w:type="gramStart"/>
      <w:r w:rsidRPr="00285B4C">
        <w:rPr>
          <w:rFonts w:ascii="Arial" w:hAnsi="Arial" w:cs="Arial"/>
          <w:color w:val="351C75"/>
          <w:sz w:val="20"/>
          <w:szCs w:val="20"/>
        </w:rPr>
        <w:t>below, and</w:t>
      </w:r>
      <w:proofErr w:type="gramEnd"/>
      <w:r w:rsidRPr="00285B4C">
        <w:rPr>
          <w:rFonts w:ascii="Arial" w:hAnsi="Arial" w:cs="Arial"/>
          <w:color w:val="351C75"/>
          <w:sz w:val="20"/>
          <w:szCs w:val="20"/>
        </w:rPr>
        <w:t xml:space="preserve"> use the attached screenshots to help ensure a smooth bridging process.  If you have any questions, or challenges along with way, do not hesitate to reach out directly to</w:t>
      </w:r>
      <w:r w:rsidR="00F4356D">
        <w:rPr>
          <w:rFonts w:ascii="Arial" w:hAnsi="Arial" w:cs="Arial"/>
          <w:color w:val="351C75"/>
          <w:sz w:val="20"/>
          <w:szCs w:val="20"/>
        </w:rPr>
        <w:t xml:space="preserve"> our office.</w:t>
      </w:r>
    </w:p>
    <w:p w14:paraId="6180BB16" w14:textId="77777777" w:rsidR="00285B4C" w:rsidRPr="00285B4C" w:rsidRDefault="00285B4C" w:rsidP="00285B4C">
      <w:pPr>
        <w:rPr>
          <w:rFonts w:ascii="Arial" w:hAnsi="Arial" w:cs="Arial"/>
          <w:color w:val="351C75"/>
          <w:sz w:val="20"/>
          <w:szCs w:val="20"/>
        </w:rPr>
      </w:pPr>
    </w:p>
    <w:p w14:paraId="229627B7" w14:textId="77777777" w:rsidR="00285B4C" w:rsidRPr="00285B4C" w:rsidRDefault="00285B4C" w:rsidP="00285B4C">
      <w:pPr>
        <w:rPr>
          <w:rFonts w:ascii="Arial" w:hAnsi="Arial" w:cs="Arial"/>
          <w:color w:val="351C75"/>
          <w:sz w:val="20"/>
          <w:szCs w:val="20"/>
        </w:rPr>
      </w:pPr>
      <w:r w:rsidRPr="00285B4C">
        <w:rPr>
          <w:rFonts w:ascii="Arial" w:hAnsi="Arial" w:cs="Arial"/>
          <w:color w:val="351C75"/>
          <w:sz w:val="20"/>
          <w:szCs w:val="20"/>
        </w:rPr>
        <w:t>Here is some general information:</w:t>
      </w:r>
    </w:p>
    <w:p w14:paraId="757E6075" w14:textId="77777777" w:rsidR="00285B4C" w:rsidRPr="00285B4C" w:rsidRDefault="00285B4C" w:rsidP="00285B4C">
      <w:pPr>
        <w:rPr>
          <w:rFonts w:ascii="Arial" w:hAnsi="Arial" w:cs="Arial"/>
          <w:color w:val="351C75"/>
          <w:sz w:val="20"/>
          <w:szCs w:val="20"/>
        </w:rPr>
      </w:pPr>
      <w:r w:rsidRPr="00285B4C">
        <w:rPr>
          <w:rFonts w:ascii="Arial" w:hAnsi="Arial" w:cs="Arial"/>
          <w:color w:val="351C75"/>
          <w:sz w:val="20"/>
          <w:szCs w:val="20"/>
        </w:rPr>
        <w:t>1)  You will need to register for each certification you have.  So, if you are certified as a BLS Instructor, ACLS Instructor, and an ACLS Faculty with AHA, you will need to apply for each corresponding course with us.</w:t>
      </w:r>
    </w:p>
    <w:p w14:paraId="0C476590" w14:textId="77777777" w:rsidR="00285B4C" w:rsidRPr="00285B4C" w:rsidRDefault="00285B4C" w:rsidP="00285B4C">
      <w:pPr>
        <w:rPr>
          <w:rFonts w:ascii="Arial" w:hAnsi="Arial" w:cs="Arial"/>
          <w:color w:val="351C75"/>
          <w:sz w:val="20"/>
          <w:szCs w:val="20"/>
        </w:rPr>
      </w:pPr>
      <w:r w:rsidRPr="00285B4C">
        <w:rPr>
          <w:rFonts w:ascii="Arial" w:hAnsi="Arial" w:cs="Arial"/>
          <w:color w:val="351C75"/>
          <w:sz w:val="20"/>
          <w:szCs w:val="20"/>
        </w:rPr>
        <w:t>2)  You will be asked for your certifications for each of the course you have registered for, before the link is downloaded into your profile.  Please have these ready when requested.</w:t>
      </w:r>
    </w:p>
    <w:p w14:paraId="2A0FFEEF" w14:textId="77777777" w:rsidR="00285B4C" w:rsidRPr="00285B4C" w:rsidRDefault="00285B4C" w:rsidP="00285B4C">
      <w:pPr>
        <w:rPr>
          <w:rFonts w:ascii="Arial" w:hAnsi="Arial" w:cs="Arial"/>
          <w:color w:val="351C75"/>
          <w:sz w:val="20"/>
          <w:szCs w:val="20"/>
        </w:rPr>
      </w:pPr>
      <w:r w:rsidRPr="00285B4C">
        <w:rPr>
          <w:rFonts w:ascii="Arial" w:hAnsi="Arial" w:cs="Arial"/>
          <w:color w:val="351C75"/>
          <w:sz w:val="20"/>
          <w:szCs w:val="20"/>
        </w:rPr>
        <w:t xml:space="preserve">3)  NOTED BELOW AS WELL:  The first time you register for a bridge you will need to sign in on the upper </w:t>
      </w:r>
      <w:proofErr w:type="gramStart"/>
      <w:r w:rsidRPr="00285B4C">
        <w:rPr>
          <w:rFonts w:ascii="Arial" w:hAnsi="Arial" w:cs="Arial"/>
          <w:color w:val="351C75"/>
          <w:sz w:val="20"/>
          <w:szCs w:val="20"/>
        </w:rPr>
        <w:t>left hand</w:t>
      </w:r>
      <w:proofErr w:type="gramEnd"/>
      <w:r w:rsidRPr="00285B4C">
        <w:rPr>
          <w:rFonts w:ascii="Arial" w:hAnsi="Arial" w:cs="Arial"/>
          <w:color w:val="351C75"/>
          <w:sz w:val="20"/>
          <w:szCs w:val="20"/>
        </w:rPr>
        <w:t xml:space="preserve"> side as indicated below, after selecting the proper bridge.</w:t>
      </w:r>
    </w:p>
    <w:p w14:paraId="42B3E473" w14:textId="77777777" w:rsidR="00285B4C" w:rsidRPr="00285B4C" w:rsidRDefault="00285B4C" w:rsidP="00285B4C">
      <w:pPr>
        <w:rPr>
          <w:rFonts w:ascii="Arial" w:hAnsi="Arial" w:cs="Arial"/>
          <w:color w:val="351C75"/>
          <w:sz w:val="20"/>
          <w:szCs w:val="20"/>
        </w:rPr>
      </w:pPr>
    </w:p>
    <w:p w14:paraId="0A4FF083" w14:textId="77777777" w:rsidR="00285B4C" w:rsidRPr="00285B4C" w:rsidRDefault="00285B4C" w:rsidP="00285B4C">
      <w:pPr>
        <w:rPr>
          <w:rFonts w:ascii="Arial" w:hAnsi="Arial" w:cs="Arial"/>
          <w:color w:val="351C75"/>
          <w:sz w:val="20"/>
          <w:szCs w:val="20"/>
        </w:rPr>
      </w:pPr>
      <w:r w:rsidRPr="00285B4C">
        <w:rPr>
          <w:rFonts w:ascii="Arial" w:hAnsi="Arial" w:cs="Arial"/>
          <w:color w:val="351C75"/>
          <w:sz w:val="20"/>
          <w:szCs w:val="20"/>
        </w:rPr>
        <w:t>Here are the steps to bridge with corresponding screenshots:</w:t>
      </w:r>
    </w:p>
    <w:p w14:paraId="37CA982C" w14:textId="77777777" w:rsidR="00285B4C" w:rsidRPr="00285B4C" w:rsidRDefault="00285B4C" w:rsidP="00285B4C">
      <w:pPr>
        <w:rPr>
          <w:rFonts w:ascii="Arial" w:hAnsi="Arial" w:cs="Arial"/>
          <w:color w:val="351C75"/>
          <w:sz w:val="20"/>
          <w:szCs w:val="20"/>
        </w:rPr>
      </w:pPr>
      <w:r w:rsidRPr="00285B4C">
        <w:rPr>
          <w:rFonts w:ascii="Arial" w:hAnsi="Arial" w:cs="Arial"/>
          <w:color w:val="351C75"/>
          <w:sz w:val="20"/>
          <w:szCs w:val="20"/>
        </w:rPr>
        <w:t>1)  Navigate to the following website:</w:t>
      </w:r>
    </w:p>
    <w:p w14:paraId="723CADDE" w14:textId="77777777" w:rsidR="00285B4C" w:rsidRPr="00285B4C" w:rsidRDefault="00285B4C" w:rsidP="00285B4C">
      <w:pPr>
        <w:rPr>
          <w:rFonts w:ascii="Arial" w:hAnsi="Arial" w:cs="Arial"/>
          <w:color w:val="351C75"/>
          <w:sz w:val="20"/>
          <w:szCs w:val="20"/>
        </w:rPr>
      </w:pPr>
      <w:r w:rsidRPr="00285B4C">
        <w:rPr>
          <w:rFonts w:ascii="Arial" w:hAnsi="Arial" w:cs="Arial"/>
          <w:color w:val="351C75"/>
          <w:sz w:val="20"/>
          <w:szCs w:val="20"/>
        </w:rPr>
        <w:t>          a. </w:t>
      </w:r>
      <w:hyperlink r:id="rId9" w:tgtFrame="_blank" w:history="1">
        <w:r w:rsidRPr="00285B4C">
          <w:rPr>
            <w:rStyle w:val="Hyperlink"/>
            <w:rFonts w:ascii="Arial" w:hAnsi="Arial" w:cs="Arial"/>
            <w:color w:val="1155CC"/>
            <w:sz w:val="20"/>
            <w:szCs w:val="20"/>
          </w:rPr>
          <w:t>https://www.redcross.org/take-a-class</w:t>
        </w:r>
      </w:hyperlink>
    </w:p>
    <w:p w14:paraId="1CE70E58" w14:textId="77777777" w:rsidR="00285B4C" w:rsidRPr="00285B4C" w:rsidRDefault="00285B4C" w:rsidP="00285B4C">
      <w:pPr>
        <w:rPr>
          <w:rFonts w:ascii="Arial" w:hAnsi="Arial" w:cs="Arial"/>
          <w:color w:val="351C75"/>
          <w:sz w:val="20"/>
          <w:szCs w:val="20"/>
        </w:rPr>
      </w:pPr>
      <w:r w:rsidRPr="00285B4C">
        <w:rPr>
          <w:rFonts w:ascii="Arial" w:hAnsi="Arial" w:cs="Arial"/>
          <w:color w:val="351C75"/>
          <w:sz w:val="20"/>
          <w:szCs w:val="20"/>
        </w:rPr>
        <w:t>2)  No need to scroll down.  Simply choose from the dropdown menu for SELECT A CLASS TYPE; INSTRUCTOR TRAINING (see attached screenshot 1) and click the Red Arrow that is pointing to the right.</w:t>
      </w:r>
    </w:p>
    <w:p w14:paraId="671E00A3" w14:textId="77777777" w:rsidR="00285B4C" w:rsidRPr="00285B4C" w:rsidRDefault="00285B4C" w:rsidP="00285B4C">
      <w:pPr>
        <w:rPr>
          <w:rFonts w:ascii="Arial" w:hAnsi="Arial" w:cs="Arial"/>
          <w:color w:val="351C75"/>
          <w:sz w:val="20"/>
          <w:szCs w:val="20"/>
        </w:rPr>
      </w:pPr>
      <w:r w:rsidRPr="00285B4C">
        <w:rPr>
          <w:rFonts w:ascii="Arial" w:hAnsi="Arial" w:cs="Arial"/>
          <w:color w:val="351C75"/>
          <w:sz w:val="20"/>
          <w:szCs w:val="20"/>
        </w:rPr>
        <w:t>           a.  No need to change the location.  This must be selected and will more than likely pull from your current location.</w:t>
      </w:r>
    </w:p>
    <w:p w14:paraId="050B4FAD" w14:textId="77777777" w:rsidR="00285B4C" w:rsidRPr="00285B4C" w:rsidRDefault="00285B4C" w:rsidP="00285B4C">
      <w:pPr>
        <w:rPr>
          <w:rFonts w:ascii="Arial" w:hAnsi="Arial" w:cs="Arial"/>
          <w:color w:val="351C75"/>
          <w:sz w:val="20"/>
          <w:szCs w:val="20"/>
        </w:rPr>
      </w:pPr>
      <w:r w:rsidRPr="00285B4C">
        <w:rPr>
          <w:rFonts w:ascii="Arial" w:hAnsi="Arial" w:cs="Arial"/>
          <w:color w:val="351C75"/>
          <w:sz w:val="20"/>
          <w:szCs w:val="20"/>
        </w:rPr>
        <w:t>3)  On the next pg.  please click on the COURSE FORMAT box (screenshot 2) and select the box for ONLINE (screenshot 3)</w:t>
      </w:r>
    </w:p>
    <w:p w14:paraId="1DFC46E3" w14:textId="77777777" w:rsidR="00285B4C" w:rsidRPr="00285B4C" w:rsidRDefault="00285B4C" w:rsidP="00285B4C">
      <w:pPr>
        <w:rPr>
          <w:rFonts w:ascii="Arial" w:hAnsi="Arial" w:cs="Arial"/>
          <w:color w:val="351C75"/>
          <w:sz w:val="20"/>
          <w:szCs w:val="20"/>
        </w:rPr>
      </w:pPr>
      <w:r w:rsidRPr="00285B4C">
        <w:rPr>
          <w:rFonts w:ascii="Arial" w:hAnsi="Arial" w:cs="Arial"/>
          <w:color w:val="351C75"/>
          <w:sz w:val="20"/>
          <w:szCs w:val="20"/>
        </w:rPr>
        <w:t>            a.  This will filter the pg. to show you all of the bridge options (screenshot 4)</w:t>
      </w:r>
    </w:p>
    <w:p w14:paraId="72383E4A" w14:textId="77777777" w:rsidR="00285B4C" w:rsidRPr="00285B4C" w:rsidRDefault="00285B4C" w:rsidP="00285B4C">
      <w:pPr>
        <w:rPr>
          <w:rFonts w:ascii="Arial" w:hAnsi="Arial" w:cs="Arial"/>
          <w:color w:val="351C75"/>
          <w:sz w:val="20"/>
          <w:szCs w:val="20"/>
        </w:rPr>
      </w:pPr>
      <w:r w:rsidRPr="00285B4C">
        <w:rPr>
          <w:rFonts w:ascii="Arial" w:hAnsi="Arial" w:cs="Arial"/>
          <w:color w:val="351C75"/>
          <w:sz w:val="20"/>
          <w:szCs w:val="20"/>
        </w:rPr>
        <w:t>4)  Select whichever bridge you would like to start with (screenshot 5).  For the purposes of this explanation, I have selected BLS Instructor.</w:t>
      </w:r>
    </w:p>
    <w:p w14:paraId="72BA9630" w14:textId="77777777" w:rsidR="00285B4C" w:rsidRPr="00285B4C" w:rsidRDefault="00285B4C" w:rsidP="00285B4C">
      <w:pPr>
        <w:rPr>
          <w:rFonts w:ascii="Arial" w:hAnsi="Arial" w:cs="Arial"/>
          <w:color w:val="351C75"/>
          <w:sz w:val="20"/>
          <w:szCs w:val="20"/>
        </w:rPr>
      </w:pPr>
      <w:r w:rsidRPr="00285B4C">
        <w:rPr>
          <w:rFonts w:ascii="Arial" w:hAnsi="Arial" w:cs="Arial"/>
          <w:color w:val="351C75"/>
          <w:sz w:val="20"/>
          <w:szCs w:val="20"/>
        </w:rPr>
        <w:t>5)  On the next pg. you will be asked to create all of your own personal information (screenshots 6 &amp; 7).</w:t>
      </w:r>
    </w:p>
    <w:p w14:paraId="7B20B2A2" w14:textId="77777777" w:rsidR="00285B4C" w:rsidRPr="00285B4C" w:rsidRDefault="00285B4C" w:rsidP="00285B4C">
      <w:pPr>
        <w:rPr>
          <w:rFonts w:ascii="Arial" w:hAnsi="Arial" w:cs="Arial"/>
          <w:color w:val="351C75"/>
          <w:sz w:val="20"/>
          <w:szCs w:val="20"/>
        </w:rPr>
      </w:pPr>
      <w:r w:rsidRPr="00285B4C">
        <w:rPr>
          <w:rFonts w:ascii="Arial" w:hAnsi="Arial" w:cs="Arial"/>
          <w:color w:val="351C75"/>
          <w:sz w:val="20"/>
          <w:szCs w:val="20"/>
        </w:rPr>
        <w:t>6)  Once filled out and completed, you will have the ability to sign-in to RCLC.  </w:t>
      </w:r>
      <w:hyperlink r:id="rId10" w:tgtFrame="_blank" w:history="1">
        <w:r w:rsidRPr="00285B4C">
          <w:rPr>
            <w:rStyle w:val="Hyperlink"/>
            <w:rFonts w:ascii="Arial" w:hAnsi="Arial" w:cs="Arial"/>
            <w:color w:val="1155CC"/>
            <w:sz w:val="20"/>
            <w:szCs w:val="20"/>
          </w:rPr>
          <w:t>www.redcrosslearningcenter.org</w:t>
        </w:r>
      </w:hyperlink>
      <w:r w:rsidRPr="00285B4C">
        <w:rPr>
          <w:rFonts w:ascii="Arial" w:hAnsi="Arial" w:cs="Arial"/>
          <w:color w:val="351C75"/>
          <w:sz w:val="20"/>
          <w:szCs w:val="20"/>
        </w:rPr>
        <w:t>  on the home pg. (screenshot 8) under Classes I'm Taking, click on the link for the bridge you need to take.  Your first step, after clicking the hyper-link will be to input your certifications.  (</w:t>
      </w:r>
      <w:r w:rsidRPr="00285B4C">
        <w:rPr>
          <w:rFonts w:ascii="Arial" w:hAnsi="Arial" w:cs="Arial"/>
          <w:b/>
          <w:bCs/>
          <w:color w:val="FF0000"/>
          <w:sz w:val="20"/>
          <w:szCs w:val="20"/>
        </w:rPr>
        <w:t>IF YOU DO NOT HAVE YOUR PROVIDER CARD AND ONLY HAVE YOUR INSTRUCTOR, PLEASE MAKE SURE YOU SUBMIT THE INSTRUCTOR CARD AS BOTH PROVIDER AND INSTRUCTOR</w:t>
      </w:r>
      <w:r w:rsidRPr="00285B4C">
        <w:rPr>
          <w:rFonts w:ascii="Arial" w:hAnsi="Arial" w:cs="Arial"/>
          <w:color w:val="351C75"/>
          <w:sz w:val="20"/>
          <w:szCs w:val="20"/>
        </w:rPr>
        <w:t>)</w:t>
      </w:r>
    </w:p>
    <w:p w14:paraId="3071F327" w14:textId="77777777" w:rsidR="00285B4C" w:rsidRPr="00285B4C" w:rsidRDefault="00285B4C" w:rsidP="00285B4C">
      <w:pPr>
        <w:rPr>
          <w:rFonts w:ascii="Arial" w:hAnsi="Arial" w:cs="Arial"/>
          <w:color w:val="351C75"/>
          <w:sz w:val="20"/>
          <w:szCs w:val="20"/>
        </w:rPr>
      </w:pPr>
      <w:r w:rsidRPr="00285B4C">
        <w:rPr>
          <w:rFonts w:ascii="Arial" w:hAnsi="Arial" w:cs="Arial"/>
          <w:color w:val="351C75"/>
          <w:sz w:val="20"/>
          <w:szCs w:val="20"/>
        </w:rPr>
        <w:t>7)  Once your certifications have been reviewed, you will be notified of next steps which may include logging back into the Red Cross Learning Center (RCLC) </w:t>
      </w:r>
      <w:hyperlink r:id="rId11" w:tgtFrame="_blank" w:history="1">
        <w:r w:rsidRPr="00285B4C">
          <w:rPr>
            <w:rStyle w:val="Hyperlink"/>
            <w:rFonts w:ascii="Arial" w:hAnsi="Arial" w:cs="Arial"/>
            <w:color w:val="1155CC"/>
            <w:sz w:val="20"/>
            <w:szCs w:val="20"/>
          </w:rPr>
          <w:t>www.redcrosslearningcenter.org</w:t>
        </w:r>
      </w:hyperlink>
      <w:r w:rsidRPr="00285B4C">
        <w:rPr>
          <w:rFonts w:ascii="Arial" w:hAnsi="Arial" w:cs="Arial"/>
          <w:color w:val="351C75"/>
          <w:sz w:val="20"/>
          <w:szCs w:val="20"/>
        </w:rPr>
        <w:t xml:space="preserve">  with the same credentials you used earlier.  You will need to complete all steps as required </w:t>
      </w:r>
      <w:proofErr w:type="spellStart"/>
      <w:r w:rsidRPr="00285B4C">
        <w:rPr>
          <w:rFonts w:ascii="Arial" w:hAnsi="Arial" w:cs="Arial"/>
          <w:color w:val="351C75"/>
          <w:sz w:val="20"/>
          <w:szCs w:val="20"/>
        </w:rPr>
        <w:t>fro</w:t>
      </w:r>
      <w:proofErr w:type="spellEnd"/>
      <w:r w:rsidRPr="00285B4C">
        <w:rPr>
          <w:rFonts w:ascii="Arial" w:hAnsi="Arial" w:cs="Arial"/>
          <w:color w:val="351C75"/>
          <w:sz w:val="20"/>
          <w:szCs w:val="20"/>
        </w:rPr>
        <w:t xml:space="preserve"> the </w:t>
      </w:r>
      <w:proofErr w:type="gramStart"/>
      <w:r w:rsidRPr="00285B4C">
        <w:rPr>
          <w:rFonts w:ascii="Arial" w:hAnsi="Arial" w:cs="Arial"/>
          <w:color w:val="351C75"/>
          <w:sz w:val="20"/>
          <w:szCs w:val="20"/>
        </w:rPr>
        <w:t>link</w:t>
      </w:r>
      <w:proofErr w:type="gramEnd"/>
      <w:r w:rsidRPr="00285B4C">
        <w:rPr>
          <w:rFonts w:ascii="Arial" w:hAnsi="Arial" w:cs="Arial"/>
          <w:color w:val="351C75"/>
          <w:sz w:val="20"/>
          <w:szCs w:val="20"/>
        </w:rPr>
        <w:t xml:space="preserve"> which is easily less than an hour, and take a test (FA CPR AED instructor does not require a test).</w:t>
      </w:r>
    </w:p>
    <w:p w14:paraId="1E89F437" w14:textId="77777777" w:rsidR="00285B4C" w:rsidRPr="00285B4C" w:rsidRDefault="00285B4C" w:rsidP="00285B4C">
      <w:pPr>
        <w:rPr>
          <w:rFonts w:ascii="Arial" w:hAnsi="Arial" w:cs="Arial"/>
          <w:color w:val="351C75"/>
          <w:sz w:val="20"/>
          <w:szCs w:val="20"/>
        </w:rPr>
      </w:pPr>
      <w:r w:rsidRPr="00285B4C">
        <w:rPr>
          <w:rFonts w:ascii="Arial" w:hAnsi="Arial" w:cs="Arial"/>
          <w:color w:val="351C75"/>
          <w:sz w:val="20"/>
          <w:szCs w:val="20"/>
        </w:rPr>
        <w:t>      a.  NOTE AT SOME POINT IN TIME, you </w:t>
      </w:r>
      <w:r w:rsidRPr="00285B4C">
        <w:rPr>
          <w:rFonts w:ascii="Arial" w:hAnsi="Arial" w:cs="Arial"/>
          <w:b/>
          <w:bCs/>
          <w:i/>
          <w:iCs/>
          <w:color w:val="351C75"/>
          <w:sz w:val="20"/>
          <w:szCs w:val="20"/>
          <w:u w:val="single"/>
        </w:rPr>
        <w:t>may</w:t>
      </w:r>
      <w:r w:rsidRPr="00285B4C">
        <w:rPr>
          <w:rFonts w:ascii="Arial" w:hAnsi="Arial" w:cs="Arial"/>
          <w:color w:val="351C75"/>
          <w:sz w:val="20"/>
          <w:szCs w:val="20"/>
        </w:rPr>
        <w:t> be asked whether you are affiliated with an organization or not (again, this may or may not occur).  If you are ever asked for this information, it is as follows:</w:t>
      </w:r>
    </w:p>
    <w:p w14:paraId="2D6A9BAD" w14:textId="77777777" w:rsidR="00285B4C" w:rsidRPr="00285B4C" w:rsidRDefault="00285B4C" w:rsidP="00285B4C">
      <w:pPr>
        <w:rPr>
          <w:rFonts w:ascii="Arial" w:hAnsi="Arial" w:cs="Arial"/>
          <w:color w:val="351C75"/>
          <w:sz w:val="20"/>
          <w:szCs w:val="20"/>
        </w:rPr>
      </w:pPr>
      <w:r w:rsidRPr="00285B4C">
        <w:rPr>
          <w:rFonts w:ascii="Arial" w:hAnsi="Arial" w:cs="Arial"/>
          <w:color w:val="351C75"/>
          <w:sz w:val="20"/>
          <w:szCs w:val="20"/>
        </w:rPr>
        <w:t xml:space="preserve">             </w:t>
      </w:r>
      <w:proofErr w:type="spellStart"/>
      <w:r w:rsidRPr="00285B4C">
        <w:rPr>
          <w:rFonts w:ascii="Arial" w:hAnsi="Arial" w:cs="Arial"/>
          <w:color w:val="351C75"/>
          <w:sz w:val="20"/>
          <w:szCs w:val="20"/>
        </w:rPr>
        <w:t>i</w:t>
      </w:r>
      <w:proofErr w:type="spellEnd"/>
      <w:r w:rsidRPr="00285B4C">
        <w:rPr>
          <w:rFonts w:ascii="Arial" w:hAnsi="Arial" w:cs="Arial"/>
          <w:color w:val="351C75"/>
          <w:sz w:val="20"/>
          <w:szCs w:val="20"/>
        </w:rPr>
        <w:t>.  Name of Organization:  Emergency Medical Consultants, Inc.</w:t>
      </w:r>
    </w:p>
    <w:p w14:paraId="6DE31070" w14:textId="77777777" w:rsidR="00285B4C" w:rsidRPr="00285B4C" w:rsidRDefault="00285B4C" w:rsidP="00285B4C">
      <w:pPr>
        <w:rPr>
          <w:rFonts w:ascii="Arial" w:hAnsi="Arial" w:cs="Arial"/>
          <w:color w:val="351C75"/>
          <w:sz w:val="20"/>
          <w:szCs w:val="20"/>
        </w:rPr>
      </w:pPr>
      <w:r w:rsidRPr="00285B4C">
        <w:rPr>
          <w:rFonts w:ascii="Arial" w:hAnsi="Arial" w:cs="Arial"/>
          <w:color w:val="351C75"/>
          <w:sz w:val="20"/>
          <w:szCs w:val="20"/>
        </w:rPr>
        <w:t>             ii.  ORG ID (or LMS ID):  EMCINFL</w:t>
      </w:r>
    </w:p>
    <w:p w14:paraId="3AFA9BAA" w14:textId="77777777" w:rsidR="00285B4C" w:rsidRPr="00285B4C" w:rsidRDefault="00285B4C" w:rsidP="00285B4C">
      <w:pPr>
        <w:rPr>
          <w:rFonts w:ascii="Arial" w:hAnsi="Arial" w:cs="Arial"/>
          <w:color w:val="351C75"/>
          <w:sz w:val="20"/>
          <w:szCs w:val="20"/>
        </w:rPr>
      </w:pPr>
      <w:r w:rsidRPr="00285B4C">
        <w:rPr>
          <w:rFonts w:ascii="Arial" w:hAnsi="Arial" w:cs="Arial"/>
          <w:color w:val="351C75"/>
          <w:sz w:val="20"/>
          <w:szCs w:val="20"/>
        </w:rPr>
        <w:t>8)  You will then be certified to Teach!</w:t>
      </w:r>
    </w:p>
    <w:p w14:paraId="3B328FB7" w14:textId="77777777" w:rsidR="00285B4C" w:rsidRPr="00285B4C" w:rsidRDefault="00285B4C" w:rsidP="00285B4C">
      <w:pPr>
        <w:rPr>
          <w:rFonts w:ascii="Arial" w:hAnsi="Arial" w:cs="Arial"/>
          <w:color w:val="351C75"/>
          <w:sz w:val="20"/>
          <w:szCs w:val="20"/>
        </w:rPr>
      </w:pPr>
      <w:r w:rsidRPr="00285B4C">
        <w:rPr>
          <w:rFonts w:ascii="Arial" w:hAnsi="Arial" w:cs="Arial"/>
          <w:color w:val="351C75"/>
          <w:sz w:val="20"/>
          <w:szCs w:val="20"/>
        </w:rPr>
        <w:t>9)  IF YOU HAVE OTHER BRIDGES YOU NEED TO COMPLETE, please complete steps 1-4.</w:t>
      </w:r>
    </w:p>
    <w:p w14:paraId="1DC039D9" w14:textId="77777777" w:rsidR="00285B4C" w:rsidRPr="00285B4C" w:rsidRDefault="00285B4C" w:rsidP="00285B4C">
      <w:pPr>
        <w:rPr>
          <w:rFonts w:ascii="Arial" w:hAnsi="Arial" w:cs="Arial"/>
          <w:color w:val="351C75"/>
          <w:sz w:val="20"/>
          <w:szCs w:val="20"/>
        </w:rPr>
      </w:pPr>
      <w:r w:rsidRPr="00285B4C">
        <w:rPr>
          <w:rFonts w:ascii="Arial" w:hAnsi="Arial" w:cs="Arial"/>
          <w:color w:val="351C75"/>
          <w:sz w:val="20"/>
          <w:szCs w:val="20"/>
        </w:rPr>
        <w:t xml:space="preserve">10)  After selecting your bridge, on the next pg. you will see a blue hyperlink on the upper left side of the pg.  saying Sign Up next to Returning Customer (see screenshot 6).  This will help facilitate your next </w:t>
      </w:r>
      <w:proofErr w:type="gramStart"/>
      <w:r w:rsidRPr="00285B4C">
        <w:rPr>
          <w:rFonts w:ascii="Arial" w:hAnsi="Arial" w:cs="Arial"/>
          <w:color w:val="351C75"/>
          <w:sz w:val="20"/>
          <w:szCs w:val="20"/>
        </w:rPr>
        <w:t>steps</w:t>
      </w:r>
      <w:proofErr w:type="gramEnd"/>
      <w:r w:rsidRPr="00285B4C">
        <w:rPr>
          <w:rFonts w:ascii="Arial" w:hAnsi="Arial" w:cs="Arial"/>
          <w:color w:val="351C75"/>
          <w:sz w:val="20"/>
          <w:szCs w:val="20"/>
        </w:rPr>
        <w:t xml:space="preserve"> so you do not have to enter any further information.  You will also still need the proper certifications each time.</w:t>
      </w:r>
    </w:p>
    <w:p w14:paraId="7277EF8E" w14:textId="48546146" w:rsidR="00285B4C" w:rsidRPr="00285B4C" w:rsidRDefault="00285B4C" w:rsidP="00285B4C">
      <w:pPr>
        <w:rPr>
          <w:rFonts w:ascii="Arial" w:hAnsi="Arial" w:cs="Arial"/>
          <w:color w:val="351C75"/>
          <w:sz w:val="20"/>
          <w:szCs w:val="20"/>
        </w:rPr>
      </w:pPr>
      <w:r w:rsidRPr="00285B4C">
        <w:rPr>
          <w:rFonts w:ascii="Arial" w:hAnsi="Arial" w:cs="Arial"/>
          <w:color w:val="351C75"/>
          <w:sz w:val="20"/>
          <w:szCs w:val="20"/>
        </w:rPr>
        <w:fldChar w:fldCharType="begin"/>
      </w:r>
      <w:r w:rsidRPr="00285B4C">
        <w:rPr>
          <w:rFonts w:ascii="Arial" w:hAnsi="Arial" w:cs="Arial"/>
          <w:color w:val="351C75"/>
          <w:sz w:val="20"/>
          <w:szCs w:val="20"/>
        </w:rPr>
        <w:instrText xml:space="preserve"> INCLUDEPICTURE "https://ci6.googleusercontent.com/proxy/x7Az90uC0FlqG1NQNJvbQl7YtYRlnWzoqu2O_ZLb9xIKhYpJarh3aZrZ_qlU6_VKMQpRwI5_nDi9FsJOqf0XSQHw_6yv1VK7rhIBScGS2g=s0-d-e1-ft#https://ssl.gstatic.com/ui/v1/icons/mail/images/cleardot.gif" \* MERGEFORMATINET </w:instrText>
      </w:r>
      <w:r w:rsidRPr="00285B4C">
        <w:rPr>
          <w:rFonts w:ascii="Arial" w:hAnsi="Arial" w:cs="Arial"/>
          <w:color w:val="351C75"/>
          <w:sz w:val="20"/>
          <w:szCs w:val="20"/>
        </w:rPr>
        <w:fldChar w:fldCharType="separate"/>
      </w:r>
      <w:r w:rsidRPr="00285B4C">
        <w:rPr>
          <w:rFonts w:ascii="Arial" w:hAnsi="Arial" w:cs="Arial"/>
          <w:noProof/>
          <w:color w:val="351C75"/>
          <w:sz w:val="20"/>
          <w:szCs w:val="20"/>
        </w:rPr>
        <w:drawing>
          <wp:inline distT="0" distB="0" distL="0" distR="0" wp14:anchorId="30BD8680" wp14:editId="570A7C6E">
            <wp:extent cx="17145" cy="171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" cy="1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5B4C">
        <w:rPr>
          <w:rFonts w:ascii="Arial" w:hAnsi="Arial" w:cs="Arial"/>
          <w:color w:val="351C75"/>
          <w:sz w:val="20"/>
          <w:szCs w:val="20"/>
        </w:rPr>
        <w:fldChar w:fldCharType="end"/>
      </w:r>
    </w:p>
    <w:p w14:paraId="7E2DFD7D" w14:textId="77777777" w:rsidR="00285B4C" w:rsidRPr="00285B4C" w:rsidRDefault="00285B4C" w:rsidP="00285B4C">
      <w:pPr>
        <w:rPr>
          <w:sz w:val="20"/>
          <w:szCs w:val="20"/>
        </w:rPr>
      </w:pPr>
      <w:r w:rsidRPr="00285B4C">
        <w:rPr>
          <w:rFonts w:ascii="Arial" w:hAnsi="Arial" w:cs="Arial"/>
          <w:color w:val="351C75"/>
          <w:sz w:val="20"/>
          <w:szCs w:val="20"/>
        </w:rPr>
        <w:t>Please feel free to contact me via phone or email if you need further assistance.</w:t>
      </w:r>
    </w:p>
    <w:p w14:paraId="45629B9F" w14:textId="77777777" w:rsidR="00285B4C" w:rsidRPr="00285B4C" w:rsidRDefault="00285B4C" w:rsidP="00285B4C">
      <w:pPr>
        <w:rPr>
          <w:sz w:val="20"/>
          <w:szCs w:val="20"/>
        </w:rPr>
      </w:pPr>
    </w:p>
    <w:p w14:paraId="52A8F784" w14:textId="527E8FE6" w:rsidR="000423F5" w:rsidRPr="00AD492E" w:rsidRDefault="000423F5" w:rsidP="00AD492E">
      <w:pPr>
        <w:shd w:val="clear" w:color="auto" w:fill="FFFFFF"/>
        <w:spacing w:after="100" w:afterAutospacing="1"/>
        <w:rPr>
          <w:rFonts w:asciiTheme="minorHAnsi" w:hAnsiTheme="minorHAnsi" w:cstheme="minorHAnsi"/>
          <w:b/>
          <w:color w:val="000000"/>
          <w:sz w:val="32"/>
          <w:szCs w:val="32"/>
        </w:rPr>
      </w:pPr>
    </w:p>
    <w:sectPr w:rsidR="000423F5" w:rsidRPr="00AD492E" w:rsidSect="00874CE7">
      <w:footerReference w:type="default" r:id="rId13"/>
      <w:pgSz w:w="12240" w:h="15840"/>
      <w:pgMar w:top="36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AF7953" w14:textId="77777777" w:rsidR="00CE3E20" w:rsidRDefault="00CE3E20" w:rsidP="00AC2320">
      <w:r>
        <w:separator/>
      </w:r>
    </w:p>
  </w:endnote>
  <w:endnote w:type="continuationSeparator" w:id="0">
    <w:p w14:paraId="63375747" w14:textId="77777777" w:rsidR="00CE3E20" w:rsidRDefault="00CE3E20" w:rsidP="00AC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Eurasia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C90511" w14:textId="77777777" w:rsidR="00962658" w:rsidRPr="000423F5" w:rsidRDefault="00962658" w:rsidP="00AC2320">
    <w:pPr>
      <w:jc w:val="center"/>
      <w:rPr>
        <w:color w:val="002060"/>
        <w:sz w:val="22"/>
        <w:szCs w:val="22"/>
      </w:rPr>
    </w:pPr>
    <w:r w:rsidRPr="000423F5">
      <w:rPr>
        <w:color w:val="002060"/>
        <w:sz w:val="22"/>
        <w:szCs w:val="22"/>
      </w:rPr>
      <w:t>(772) 878-</w:t>
    </w:r>
    <w:proofErr w:type="gramStart"/>
    <w:r w:rsidRPr="000423F5">
      <w:rPr>
        <w:color w:val="002060"/>
        <w:sz w:val="22"/>
        <w:szCs w:val="22"/>
      </w:rPr>
      <w:t>3085  *</w:t>
    </w:r>
    <w:proofErr w:type="gramEnd"/>
    <w:r w:rsidRPr="000423F5">
      <w:rPr>
        <w:color w:val="002060"/>
        <w:sz w:val="22"/>
        <w:szCs w:val="22"/>
      </w:rPr>
      <w:t xml:space="preserve">  Fax: (772) 878-7909  *  Email: </w:t>
    </w:r>
    <w:hyperlink r:id="rId1" w:history="1">
      <w:r w:rsidRPr="000423F5">
        <w:rPr>
          <w:rStyle w:val="Hyperlink"/>
          <w:color w:val="002060"/>
          <w:sz w:val="22"/>
          <w:szCs w:val="22"/>
        </w:rPr>
        <w:t>info@medicaltraining.cc</w:t>
      </w:r>
    </w:hyperlink>
  </w:p>
  <w:p w14:paraId="18D44448" w14:textId="77777777" w:rsidR="00962658" w:rsidRPr="000423F5" w:rsidRDefault="00962658" w:rsidP="00AC2320">
    <w:pPr>
      <w:jc w:val="center"/>
      <w:rPr>
        <w:color w:val="002060"/>
        <w:sz w:val="22"/>
        <w:szCs w:val="22"/>
      </w:rPr>
    </w:pPr>
    <w:r w:rsidRPr="000423F5">
      <w:rPr>
        <w:color w:val="002060"/>
        <w:sz w:val="22"/>
        <w:szCs w:val="22"/>
      </w:rPr>
      <w:t xml:space="preserve">597 SE Port Saint Lucie </w:t>
    </w:r>
    <w:proofErr w:type="gramStart"/>
    <w:r w:rsidRPr="000423F5">
      <w:rPr>
        <w:color w:val="002060"/>
        <w:sz w:val="22"/>
        <w:szCs w:val="22"/>
      </w:rPr>
      <w:t>Blvd  *</w:t>
    </w:r>
    <w:proofErr w:type="gramEnd"/>
    <w:r w:rsidRPr="000423F5">
      <w:rPr>
        <w:color w:val="002060"/>
        <w:sz w:val="22"/>
        <w:szCs w:val="22"/>
      </w:rPr>
      <w:t xml:space="preserve">  Port Saint Lucie, Florida 34984</w:t>
    </w:r>
  </w:p>
  <w:p w14:paraId="224C2F3D" w14:textId="77777777" w:rsidR="00962658" w:rsidRPr="000423F5" w:rsidRDefault="00962658" w:rsidP="00AC2320">
    <w:pPr>
      <w:jc w:val="center"/>
      <w:rPr>
        <w:color w:val="002060"/>
        <w:sz w:val="22"/>
        <w:szCs w:val="22"/>
      </w:rPr>
    </w:pPr>
    <w:r w:rsidRPr="000423F5">
      <w:rPr>
        <w:b/>
        <w:i/>
        <w:color w:val="002060"/>
        <w:sz w:val="22"/>
        <w:szCs w:val="22"/>
      </w:rPr>
      <w:t>Visit Our Website… MedicalTraining.cc</w:t>
    </w:r>
  </w:p>
  <w:p w14:paraId="5FBCE9A9" w14:textId="77777777" w:rsidR="00962658" w:rsidRDefault="009626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739AC4" w14:textId="77777777" w:rsidR="00CE3E20" w:rsidRDefault="00CE3E20" w:rsidP="00AC2320">
      <w:r>
        <w:separator/>
      </w:r>
    </w:p>
  </w:footnote>
  <w:footnote w:type="continuationSeparator" w:id="0">
    <w:p w14:paraId="3FB0A071" w14:textId="77777777" w:rsidR="00CE3E20" w:rsidRDefault="00CE3E20" w:rsidP="00AC2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565D9"/>
    <w:multiLevelType w:val="hybridMultilevel"/>
    <w:tmpl w:val="E1145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F1235"/>
    <w:multiLevelType w:val="hybridMultilevel"/>
    <w:tmpl w:val="37EEF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E32E6"/>
    <w:multiLevelType w:val="hybridMultilevel"/>
    <w:tmpl w:val="23166DB4"/>
    <w:lvl w:ilvl="0" w:tplc="88103A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8105B"/>
    <w:multiLevelType w:val="hybridMultilevel"/>
    <w:tmpl w:val="2EEC6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4BBA"/>
    <w:multiLevelType w:val="hybridMultilevel"/>
    <w:tmpl w:val="D2A227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B434BA"/>
    <w:multiLevelType w:val="hybridMultilevel"/>
    <w:tmpl w:val="FFFC3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E32C2"/>
    <w:multiLevelType w:val="hybridMultilevel"/>
    <w:tmpl w:val="9148EF96"/>
    <w:lvl w:ilvl="0" w:tplc="11F2849E">
      <w:start w:val="3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7" w15:restartNumberingAfterBreak="0">
    <w:nsid w:val="16D34379"/>
    <w:multiLevelType w:val="hybridMultilevel"/>
    <w:tmpl w:val="851C0D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5115B"/>
    <w:multiLevelType w:val="hybridMultilevel"/>
    <w:tmpl w:val="ED6CE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81A1A"/>
    <w:multiLevelType w:val="hybridMultilevel"/>
    <w:tmpl w:val="F8B842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A6106"/>
    <w:multiLevelType w:val="hybridMultilevel"/>
    <w:tmpl w:val="DE68E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239EB"/>
    <w:multiLevelType w:val="multilevel"/>
    <w:tmpl w:val="CE3EE03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C21BE"/>
    <w:multiLevelType w:val="hybridMultilevel"/>
    <w:tmpl w:val="77C8C2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9B7B45"/>
    <w:multiLevelType w:val="hybridMultilevel"/>
    <w:tmpl w:val="15745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E74DB"/>
    <w:multiLevelType w:val="hybridMultilevel"/>
    <w:tmpl w:val="93C69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CE409F"/>
    <w:multiLevelType w:val="hybridMultilevel"/>
    <w:tmpl w:val="819A9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57012"/>
    <w:multiLevelType w:val="hybridMultilevel"/>
    <w:tmpl w:val="6BE0F8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E6B18"/>
    <w:multiLevelType w:val="hybridMultilevel"/>
    <w:tmpl w:val="7C28915A"/>
    <w:lvl w:ilvl="0" w:tplc="63EC1AAA">
      <w:start w:val="1"/>
      <w:numFmt w:val="bullet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  <w:sz w:val="28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43EA2"/>
    <w:multiLevelType w:val="hybridMultilevel"/>
    <w:tmpl w:val="1E98F4FC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3EF50999"/>
    <w:multiLevelType w:val="hybridMultilevel"/>
    <w:tmpl w:val="AEA0B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D62845"/>
    <w:multiLevelType w:val="hybridMultilevel"/>
    <w:tmpl w:val="3A16F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02EAB"/>
    <w:multiLevelType w:val="hybridMultilevel"/>
    <w:tmpl w:val="57446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3232F"/>
    <w:multiLevelType w:val="hybridMultilevel"/>
    <w:tmpl w:val="F3EA0898"/>
    <w:lvl w:ilvl="0" w:tplc="81E49D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B52FC"/>
    <w:multiLevelType w:val="hybridMultilevel"/>
    <w:tmpl w:val="2766F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6E51B7"/>
    <w:multiLevelType w:val="hybridMultilevel"/>
    <w:tmpl w:val="531495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420536"/>
    <w:multiLevelType w:val="hybridMultilevel"/>
    <w:tmpl w:val="0E82053A"/>
    <w:lvl w:ilvl="0" w:tplc="63EC1AAA">
      <w:start w:val="1"/>
      <w:numFmt w:val="bullet"/>
      <w:lvlText w:val="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  <w:sz w:val="28"/>
      </w:rPr>
    </w:lvl>
    <w:lvl w:ilvl="1" w:tplc="00030409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59863875"/>
    <w:multiLevelType w:val="hybridMultilevel"/>
    <w:tmpl w:val="33828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3F0E12"/>
    <w:multiLevelType w:val="hybridMultilevel"/>
    <w:tmpl w:val="D74618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687F17"/>
    <w:multiLevelType w:val="hybridMultilevel"/>
    <w:tmpl w:val="CE3EE0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D376B"/>
    <w:multiLevelType w:val="hybridMultilevel"/>
    <w:tmpl w:val="E622364A"/>
    <w:lvl w:ilvl="0" w:tplc="108054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6548F3"/>
    <w:multiLevelType w:val="hybridMultilevel"/>
    <w:tmpl w:val="BEECF9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0E6AB1"/>
    <w:multiLevelType w:val="hybridMultilevel"/>
    <w:tmpl w:val="B39CE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6C7A75"/>
    <w:multiLevelType w:val="hybridMultilevel"/>
    <w:tmpl w:val="41FCD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A63001"/>
    <w:multiLevelType w:val="hybridMultilevel"/>
    <w:tmpl w:val="963845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6"/>
  </w:num>
  <w:num w:numId="3">
    <w:abstractNumId w:val="17"/>
  </w:num>
  <w:num w:numId="4">
    <w:abstractNumId w:val="25"/>
  </w:num>
  <w:num w:numId="5">
    <w:abstractNumId w:val="28"/>
  </w:num>
  <w:num w:numId="6">
    <w:abstractNumId w:val="11"/>
  </w:num>
  <w:num w:numId="7">
    <w:abstractNumId w:val="18"/>
  </w:num>
  <w:num w:numId="8">
    <w:abstractNumId w:val="7"/>
  </w:num>
  <w:num w:numId="9">
    <w:abstractNumId w:val="22"/>
  </w:num>
  <w:num w:numId="10">
    <w:abstractNumId w:val="3"/>
  </w:num>
  <w:num w:numId="11">
    <w:abstractNumId w:val="14"/>
  </w:num>
  <w:num w:numId="12">
    <w:abstractNumId w:val="0"/>
  </w:num>
  <w:num w:numId="13">
    <w:abstractNumId w:val="32"/>
  </w:num>
  <w:num w:numId="14">
    <w:abstractNumId w:val="5"/>
  </w:num>
  <w:num w:numId="15">
    <w:abstractNumId w:val="10"/>
  </w:num>
  <w:num w:numId="16">
    <w:abstractNumId w:val="20"/>
  </w:num>
  <w:num w:numId="17">
    <w:abstractNumId w:val="19"/>
  </w:num>
  <w:num w:numId="18">
    <w:abstractNumId w:val="1"/>
  </w:num>
  <w:num w:numId="19">
    <w:abstractNumId w:val="26"/>
  </w:num>
  <w:num w:numId="20">
    <w:abstractNumId w:val="15"/>
  </w:num>
  <w:num w:numId="21">
    <w:abstractNumId w:val="21"/>
  </w:num>
  <w:num w:numId="22">
    <w:abstractNumId w:val="13"/>
  </w:num>
  <w:num w:numId="23">
    <w:abstractNumId w:val="4"/>
  </w:num>
  <w:num w:numId="24">
    <w:abstractNumId w:val="23"/>
  </w:num>
  <w:num w:numId="25">
    <w:abstractNumId w:val="8"/>
  </w:num>
  <w:num w:numId="26">
    <w:abstractNumId w:val="31"/>
  </w:num>
  <w:num w:numId="27">
    <w:abstractNumId w:val="16"/>
  </w:num>
  <w:num w:numId="28">
    <w:abstractNumId w:val="12"/>
  </w:num>
  <w:num w:numId="29">
    <w:abstractNumId w:val="27"/>
  </w:num>
  <w:num w:numId="30">
    <w:abstractNumId w:val="24"/>
  </w:num>
  <w:num w:numId="31">
    <w:abstractNumId w:val="33"/>
  </w:num>
  <w:num w:numId="32">
    <w:abstractNumId w:val="9"/>
  </w:num>
  <w:num w:numId="33">
    <w:abstractNumId w:val="29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0F9"/>
    <w:rsid w:val="000402E3"/>
    <w:rsid w:val="000423F5"/>
    <w:rsid w:val="00047B42"/>
    <w:rsid w:val="00054D3E"/>
    <w:rsid w:val="00055CE1"/>
    <w:rsid w:val="00095D84"/>
    <w:rsid w:val="000F5D93"/>
    <w:rsid w:val="00110125"/>
    <w:rsid w:val="00161B15"/>
    <w:rsid w:val="001740F9"/>
    <w:rsid w:val="00195BC3"/>
    <w:rsid w:val="001C5E16"/>
    <w:rsid w:val="002565BC"/>
    <w:rsid w:val="002845A1"/>
    <w:rsid w:val="00285B4C"/>
    <w:rsid w:val="002861FD"/>
    <w:rsid w:val="00293549"/>
    <w:rsid w:val="002A6F92"/>
    <w:rsid w:val="002E5FAD"/>
    <w:rsid w:val="002E6245"/>
    <w:rsid w:val="002E6DF8"/>
    <w:rsid w:val="002F00B5"/>
    <w:rsid w:val="00304751"/>
    <w:rsid w:val="00312968"/>
    <w:rsid w:val="00367A74"/>
    <w:rsid w:val="00385407"/>
    <w:rsid w:val="00386731"/>
    <w:rsid w:val="003F75A4"/>
    <w:rsid w:val="0042517E"/>
    <w:rsid w:val="00442672"/>
    <w:rsid w:val="004D2174"/>
    <w:rsid w:val="005039B5"/>
    <w:rsid w:val="005B61E8"/>
    <w:rsid w:val="005C0561"/>
    <w:rsid w:val="0061570B"/>
    <w:rsid w:val="00655863"/>
    <w:rsid w:val="00666774"/>
    <w:rsid w:val="006D58D9"/>
    <w:rsid w:val="006E48B9"/>
    <w:rsid w:val="0070526F"/>
    <w:rsid w:val="007445F6"/>
    <w:rsid w:val="00844211"/>
    <w:rsid w:val="00873D36"/>
    <w:rsid w:val="00874CE7"/>
    <w:rsid w:val="00890822"/>
    <w:rsid w:val="00891FF0"/>
    <w:rsid w:val="0096166C"/>
    <w:rsid w:val="00962658"/>
    <w:rsid w:val="00A154C0"/>
    <w:rsid w:val="00A626BE"/>
    <w:rsid w:val="00A66F44"/>
    <w:rsid w:val="00A802D6"/>
    <w:rsid w:val="00AC2320"/>
    <w:rsid w:val="00AC3843"/>
    <w:rsid w:val="00AD492E"/>
    <w:rsid w:val="00B662F9"/>
    <w:rsid w:val="00B72359"/>
    <w:rsid w:val="00B75809"/>
    <w:rsid w:val="00B80B0C"/>
    <w:rsid w:val="00B841A1"/>
    <w:rsid w:val="00B939BE"/>
    <w:rsid w:val="00BF4468"/>
    <w:rsid w:val="00C32AF6"/>
    <w:rsid w:val="00CE3E20"/>
    <w:rsid w:val="00D36B05"/>
    <w:rsid w:val="00D53C81"/>
    <w:rsid w:val="00D96C6C"/>
    <w:rsid w:val="00DA4D83"/>
    <w:rsid w:val="00DC124E"/>
    <w:rsid w:val="00E13398"/>
    <w:rsid w:val="00E43BE3"/>
    <w:rsid w:val="00E82CF8"/>
    <w:rsid w:val="00F02925"/>
    <w:rsid w:val="00F121CE"/>
    <w:rsid w:val="00F26D91"/>
    <w:rsid w:val="00F4356D"/>
    <w:rsid w:val="00F70BCE"/>
    <w:rsid w:val="00F7636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CC73191"/>
  <w14:defaultImageDpi w14:val="300"/>
  <w15:chartTrackingRefBased/>
  <w15:docId w15:val="{9094D43F-C6D7-ED4C-A118-C5904285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01DC5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3438F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01DC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paragraph" w:styleId="Heading7">
    <w:name w:val="heading 7"/>
    <w:basedOn w:val="Normal"/>
    <w:next w:val="Normal"/>
    <w:qFormat/>
    <w:rsid w:val="00FE7ECB"/>
    <w:pPr>
      <w:keepNext/>
      <w:spacing w:line="360" w:lineRule="auto"/>
      <w:outlineLvl w:val="6"/>
    </w:pPr>
    <w:rPr>
      <w:b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23263"/>
    <w:rPr>
      <w:color w:val="0000FF"/>
      <w:u w:val="single"/>
    </w:rPr>
  </w:style>
  <w:style w:type="paragraph" w:styleId="BodyText">
    <w:name w:val="Body Text"/>
    <w:basedOn w:val="Normal"/>
    <w:rsid w:val="00FE7ECB"/>
    <w:rPr>
      <w:rFonts w:ascii="Garamond" w:hAnsi="Garamond"/>
      <w:sz w:val="32"/>
      <w:szCs w:val="20"/>
    </w:rPr>
  </w:style>
  <w:style w:type="paragraph" w:styleId="BodyText2">
    <w:name w:val="Body Text 2"/>
    <w:basedOn w:val="Normal"/>
    <w:rsid w:val="00FE7ECB"/>
    <w:pPr>
      <w:jc w:val="center"/>
    </w:pPr>
    <w:rPr>
      <w:rFonts w:ascii="Times" w:eastAsia="Times" w:hAnsi="Times"/>
      <w:i/>
      <w:color w:val="000000"/>
      <w:szCs w:val="20"/>
      <w:u w:val="single"/>
    </w:rPr>
  </w:style>
  <w:style w:type="paragraph" w:styleId="BodyText3">
    <w:name w:val="Body Text 3"/>
    <w:basedOn w:val="Normal"/>
    <w:rsid w:val="00FE7ECB"/>
    <w:rPr>
      <w:color w:val="000000"/>
      <w:szCs w:val="20"/>
    </w:rPr>
  </w:style>
  <w:style w:type="paragraph" w:styleId="Title">
    <w:name w:val="Title"/>
    <w:basedOn w:val="Normal"/>
    <w:qFormat/>
    <w:rsid w:val="00A01DC5"/>
    <w:pPr>
      <w:jc w:val="center"/>
    </w:pPr>
    <w:rPr>
      <w:rFonts w:ascii="Eurasia" w:hAnsi="Eurasia"/>
      <w:b/>
      <w:sz w:val="5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82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82829"/>
    <w:rPr>
      <w:rFonts w:ascii="Lucida Grande" w:hAnsi="Lucida Grande"/>
      <w:sz w:val="18"/>
      <w:szCs w:val="18"/>
    </w:rPr>
  </w:style>
  <w:style w:type="character" w:customStyle="1" w:styleId="Heading2Char">
    <w:name w:val="Heading 2 Char"/>
    <w:link w:val="Heading2"/>
    <w:uiPriority w:val="9"/>
    <w:semiHidden/>
    <w:rsid w:val="0093438F"/>
    <w:rPr>
      <w:rFonts w:ascii="Calibri" w:eastAsia="Times New Roman" w:hAnsi="Calibri" w:cs="Times New Roman"/>
      <w:b/>
      <w:bCs/>
      <w:i/>
      <w:iCs/>
      <w:sz w:val="28"/>
      <w:szCs w:val="28"/>
    </w:rPr>
  </w:style>
  <w:style w:type="paragraph" w:customStyle="1" w:styleId="ColorfulList-Accent11">
    <w:name w:val="Colorful List - Accent 11"/>
    <w:basedOn w:val="Normal"/>
    <w:uiPriority w:val="34"/>
    <w:qFormat/>
    <w:rsid w:val="0094770B"/>
    <w:pPr>
      <w:ind w:left="720"/>
      <w:contextualSpacing/>
    </w:pPr>
    <w:rPr>
      <w:rFonts w:ascii="Cambria" w:eastAsia="Cambria" w:hAnsi="Cambria"/>
    </w:rPr>
  </w:style>
  <w:style w:type="paragraph" w:styleId="Header">
    <w:name w:val="header"/>
    <w:basedOn w:val="Normal"/>
    <w:link w:val="HeaderChar"/>
    <w:uiPriority w:val="99"/>
    <w:unhideWhenUsed/>
    <w:rsid w:val="00AC232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AC232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232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C2320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66F44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character" w:styleId="Emphasis">
    <w:name w:val="Emphasis"/>
    <w:uiPriority w:val="20"/>
    <w:qFormat/>
    <w:rsid w:val="00A66F44"/>
    <w:rPr>
      <w:i/>
      <w:iCs/>
    </w:rPr>
  </w:style>
  <w:style w:type="paragraph" w:styleId="ListParagraph">
    <w:name w:val="List Paragraph"/>
    <w:basedOn w:val="Normal"/>
    <w:uiPriority w:val="34"/>
    <w:qFormat/>
    <w:rsid w:val="00A626B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85B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1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2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1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35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8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1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42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50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26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29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22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55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50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77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8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2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48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82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16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37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2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81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50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57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71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56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2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0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52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83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72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45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894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73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28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474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250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232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068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1997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9464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7075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1219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4282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8011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333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4172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4144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08835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62234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401224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8703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92589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72306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130297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19701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55766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219855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61609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0391664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3373357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2556369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971026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1255641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6004935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52235756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3614659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35010777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7621091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94826665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7596820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98115621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86895890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13051323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79391069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9695254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995299312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150369097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39151221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805507441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80160839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926182635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610934005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26163317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213080669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749691030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96215434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939020982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292366734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9653334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9351623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43974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99008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23502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5499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49881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20173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96969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2010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45117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79813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46328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16344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79514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7990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74602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96765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86562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77760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37765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02855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30249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92691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26542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51055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03743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6215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99686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dcrosslearningcenter.org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redcrosslearningcenter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dcross.org/take-a-clas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edicaltraining.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Emergency Medical Consultants</Company>
  <LinksUpToDate>false</LinksUpToDate>
  <CharactersWithSpaces>4069</CharactersWithSpaces>
  <SharedDoc>false</SharedDoc>
  <HLinks>
    <vt:vector size="6" baseType="variant">
      <vt:variant>
        <vt:i4>1572923</vt:i4>
      </vt:variant>
      <vt:variant>
        <vt:i4>0</vt:i4>
      </vt:variant>
      <vt:variant>
        <vt:i4>0</vt:i4>
      </vt:variant>
      <vt:variant>
        <vt:i4>5</vt:i4>
      </vt:variant>
      <vt:variant>
        <vt:lpwstr>mailto:info@medicaltraining.cc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Shaun Fix</dc:creator>
  <cp:keywords/>
  <cp:lastModifiedBy>Shaun Fix</cp:lastModifiedBy>
  <cp:revision>3</cp:revision>
  <cp:lastPrinted>2021-07-28T16:46:00Z</cp:lastPrinted>
  <dcterms:created xsi:type="dcterms:W3CDTF">2020-11-12T14:27:00Z</dcterms:created>
  <dcterms:modified xsi:type="dcterms:W3CDTF">2021-07-28T16:47:00Z</dcterms:modified>
</cp:coreProperties>
</file>